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D2" w:rsidRPr="005A5D20" w:rsidRDefault="00A24CD2" w:rsidP="00A24CD2">
      <w:pPr>
        <w:autoSpaceDE w:val="0"/>
        <w:autoSpaceDN w:val="0"/>
        <w:adjustRightInd w:val="0"/>
        <w:jc w:val="center"/>
        <w:rPr>
          <w:b/>
          <w:bCs/>
        </w:rPr>
      </w:pPr>
      <w:r w:rsidRPr="00601C39">
        <w:rPr>
          <w:b/>
          <w:bCs/>
        </w:rPr>
        <w:t xml:space="preserve">Rubric for Grading Presidential Performance in </w:t>
      </w:r>
      <w:r w:rsidRPr="005A5D20">
        <w:rPr>
          <w:b/>
          <w:bCs/>
        </w:rPr>
        <w:t>the Nine Roles of a President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24CD2" w:rsidRPr="00601C39" w:rsidTr="004D7EFE">
        <w:trPr>
          <w:trHeight w:val="886"/>
        </w:trPr>
        <w:tc>
          <w:tcPr>
            <w:tcW w:w="10998" w:type="dxa"/>
          </w:tcPr>
          <w:p w:rsidR="00A24CD2" w:rsidRPr="005A5D20" w:rsidRDefault="00A24CD2" w:rsidP="004D7E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Title of Role: ______________________________</w:t>
            </w:r>
          </w:p>
          <w:p w:rsidR="00A24CD2" w:rsidRPr="005A5D20" w:rsidRDefault="00A24CD2" w:rsidP="004D7EFE">
            <w:pPr>
              <w:autoSpaceDE w:val="0"/>
              <w:autoSpaceDN w:val="0"/>
              <w:adjustRightInd w:val="0"/>
            </w:pPr>
            <w:r w:rsidRPr="005A5D20">
              <w:t>What does this mean?</w:t>
            </w:r>
          </w:p>
          <w:p w:rsidR="00A24CD2" w:rsidRPr="005A5D20" w:rsidRDefault="00A24CD2" w:rsidP="004D7EFE">
            <w:pPr>
              <w:autoSpaceDE w:val="0"/>
              <w:autoSpaceDN w:val="0"/>
              <w:adjustRightInd w:val="0"/>
            </w:pPr>
          </w:p>
          <w:p w:rsidR="00A24CD2" w:rsidRPr="005A5D20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  <w:r w:rsidRPr="005A5D20">
              <w:t>Your evidence (research): (the good stuff that he did)</w:t>
            </w:r>
          </w:p>
          <w:p w:rsidR="00A24CD2" w:rsidRPr="00A24CD2" w:rsidRDefault="00A24CD2" w:rsidP="004D7E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BE SURE NOT TO PLAGIARIZE</w:t>
            </w: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Pr="005A5D20" w:rsidRDefault="00A24CD2" w:rsidP="004D7EFE">
            <w:pPr>
              <w:autoSpaceDE w:val="0"/>
              <w:autoSpaceDN w:val="0"/>
              <w:adjustRightInd w:val="0"/>
            </w:pPr>
          </w:p>
        </w:tc>
      </w:tr>
      <w:tr w:rsidR="00A24CD2" w:rsidRPr="00601C39" w:rsidTr="004D7EFE">
        <w:trPr>
          <w:trHeight w:val="435"/>
        </w:trPr>
        <w:tc>
          <w:tcPr>
            <w:tcW w:w="10998" w:type="dxa"/>
          </w:tcPr>
          <w:p w:rsidR="00A24CD2" w:rsidRPr="005A5D20" w:rsidRDefault="00A24CD2" w:rsidP="004D7EF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Title of Role: ______________________________</w:t>
            </w:r>
          </w:p>
          <w:p w:rsidR="00A24CD2" w:rsidRPr="005A5D20" w:rsidRDefault="00A24CD2" w:rsidP="004D7EFE">
            <w:pPr>
              <w:autoSpaceDE w:val="0"/>
              <w:autoSpaceDN w:val="0"/>
              <w:adjustRightInd w:val="0"/>
            </w:pPr>
            <w:r w:rsidRPr="005A5D20">
              <w:t>What does this mean?</w:t>
            </w:r>
          </w:p>
          <w:p w:rsidR="00A24CD2" w:rsidRPr="005A5D20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  <w:r w:rsidRPr="005A5D20">
              <w:t>Your evidence (research): (the good stuff that he did)</w:t>
            </w:r>
          </w:p>
          <w:p w:rsidR="00A24CD2" w:rsidRDefault="00A24CD2" w:rsidP="004D7EFE">
            <w:pPr>
              <w:autoSpaceDE w:val="0"/>
              <w:autoSpaceDN w:val="0"/>
              <w:adjustRightInd w:val="0"/>
            </w:pPr>
            <w:r>
              <w:rPr>
                <w:b/>
              </w:rPr>
              <w:t>BE SURE NOT TO PLAGIARIZE</w:t>
            </w: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Default="00A24CD2" w:rsidP="004D7EFE">
            <w:pPr>
              <w:autoSpaceDE w:val="0"/>
              <w:autoSpaceDN w:val="0"/>
              <w:adjustRightInd w:val="0"/>
            </w:pPr>
          </w:p>
          <w:p w:rsidR="00A24CD2" w:rsidRPr="00601C39" w:rsidRDefault="00A24CD2" w:rsidP="00A24CD2">
            <w:pPr>
              <w:autoSpaceDE w:val="0"/>
              <w:autoSpaceDN w:val="0"/>
              <w:adjustRightInd w:val="0"/>
            </w:pPr>
          </w:p>
        </w:tc>
      </w:tr>
    </w:tbl>
    <w:p w:rsidR="00A24CD2" w:rsidRDefault="00A24CD2" w:rsidP="00A24CD2">
      <w:pPr>
        <w:jc w:val="center"/>
      </w:pPr>
    </w:p>
    <w:p w:rsidR="001E178F" w:rsidRDefault="00A24CD2" w:rsidP="00A24CD2">
      <w:pPr>
        <w:jc w:val="center"/>
      </w:pPr>
      <w:bookmarkStart w:id="0" w:name="_GoBack"/>
      <w:bookmarkEnd w:id="0"/>
      <w:r>
        <w:lastRenderedPageBreak/>
        <w:t>Bibliography</w:t>
      </w:r>
    </w:p>
    <w:p w:rsidR="00A24CD2" w:rsidRDefault="00A24CD2" w:rsidP="00A24CD2">
      <w:pPr>
        <w:jc w:val="center"/>
      </w:pPr>
    </w:p>
    <w:p w:rsidR="00A24CD2" w:rsidRPr="00A24CD2" w:rsidRDefault="00A24CD2" w:rsidP="00A24CD2">
      <w:pPr>
        <w:rPr>
          <w:rFonts w:ascii="Cambria" w:eastAsia="Times New Roman" w:hAnsi="Cambria"/>
          <w:sz w:val="24"/>
          <w:szCs w:val="24"/>
        </w:rPr>
      </w:pPr>
      <w:r w:rsidRPr="00A24CD2">
        <w:rPr>
          <w:rFonts w:ascii="Cambria" w:eastAsia="Times New Roman" w:hAnsi="Cambria"/>
          <w:sz w:val="24"/>
          <w:szCs w:val="24"/>
        </w:rPr>
        <w:t xml:space="preserve">Hinton, Alexander Laban. "Why Did You </w:t>
      </w:r>
      <w:proofErr w:type="gramStart"/>
      <w:r w:rsidRPr="00A24CD2">
        <w:rPr>
          <w:rFonts w:ascii="Cambria" w:eastAsia="Times New Roman" w:hAnsi="Cambria"/>
          <w:sz w:val="24"/>
          <w:szCs w:val="24"/>
        </w:rPr>
        <w:t>Kill?:</w:t>
      </w:r>
      <w:proofErr w:type="gramEnd"/>
      <w:r w:rsidRPr="00A24CD2">
        <w:rPr>
          <w:rFonts w:ascii="Cambria" w:eastAsia="Times New Roman" w:hAnsi="Cambria"/>
          <w:sz w:val="24"/>
          <w:szCs w:val="24"/>
        </w:rPr>
        <w:t xml:space="preserve"> The Cambodian Genocide and the Dark </w:t>
      </w:r>
      <w:r w:rsidRPr="00A24CD2">
        <w:rPr>
          <w:rFonts w:ascii="Cambria" w:eastAsia="Times New Roman" w:hAnsi="Cambria"/>
          <w:sz w:val="24"/>
          <w:szCs w:val="24"/>
        </w:rPr>
        <w:tab/>
        <w:t xml:space="preserve">Side of Face and Honor." </w:t>
      </w:r>
      <w:r w:rsidRPr="00A24CD2">
        <w:rPr>
          <w:rFonts w:ascii="Cambria" w:eastAsia="Times New Roman" w:hAnsi="Cambria"/>
          <w:i/>
          <w:sz w:val="24"/>
          <w:szCs w:val="24"/>
        </w:rPr>
        <w:t>The Journal of Asian Studies</w:t>
      </w:r>
      <w:r w:rsidRPr="00A24CD2">
        <w:rPr>
          <w:rFonts w:ascii="Cambria" w:eastAsia="Times New Roman" w:hAnsi="Cambria"/>
          <w:sz w:val="24"/>
          <w:szCs w:val="24"/>
        </w:rPr>
        <w:t xml:space="preserve"> 57, no. 1 (1998): 93-122. </w:t>
      </w:r>
      <w:r w:rsidRPr="00A24CD2">
        <w:rPr>
          <w:rFonts w:ascii="Cambria" w:eastAsia="Times New Roman" w:hAnsi="Cambria"/>
          <w:sz w:val="24"/>
          <w:szCs w:val="24"/>
        </w:rPr>
        <w:tab/>
      </w:r>
      <w:hyperlink r:id="rId4" w:history="1">
        <w:r w:rsidRPr="00A24CD2">
          <w:rPr>
            <w:rFonts w:ascii="Cambria" w:eastAsia="Times New Roman" w:hAnsi="Cambria"/>
            <w:sz w:val="24"/>
            <w:szCs w:val="24"/>
          </w:rPr>
          <w:t>http://www.jstor.org/stable/2659025</w:t>
        </w:r>
      </w:hyperlink>
      <w:r w:rsidRPr="00A24CD2">
        <w:rPr>
          <w:rFonts w:ascii="Cambria" w:eastAsia="Times New Roman" w:hAnsi="Cambria"/>
          <w:sz w:val="24"/>
          <w:szCs w:val="24"/>
        </w:rPr>
        <w:t>. (Accessed September 23, 2015)</w:t>
      </w:r>
    </w:p>
    <w:p w:rsidR="00A24CD2" w:rsidRPr="00A24CD2" w:rsidRDefault="00A24CD2" w:rsidP="00A24CD2">
      <w:pPr>
        <w:rPr>
          <w:rFonts w:ascii="Cambria" w:eastAsia="Times New Roman" w:hAnsi="Cambria"/>
          <w:sz w:val="24"/>
          <w:szCs w:val="24"/>
        </w:rPr>
      </w:pPr>
    </w:p>
    <w:p w:rsidR="00A24CD2" w:rsidRPr="00A24CD2" w:rsidRDefault="00A24CD2" w:rsidP="00A24CD2">
      <w:pPr>
        <w:ind w:left="720" w:right="75" w:hanging="720"/>
        <w:rPr>
          <w:rFonts w:ascii="Cambria" w:eastAsia="Times New Roman" w:hAnsi="Cambria"/>
          <w:sz w:val="24"/>
          <w:szCs w:val="24"/>
        </w:rPr>
      </w:pPr>
      <w:r w:rsidRPr="00A24CD2">
        <w:rPr>
          <w:rFonts w:ascii="Cambria" w:eastAsia="Times New Roman" w:hAnsi="Cambria"/>
          <w:sz w:val="24"/>
          <w:szCs w:val="24"/>
        </w:rPr>
        <w:t xml:space="preserve">Kiernan, Ben. </w:t>
      </w:r>
      <w:r w:rsidRPr="00A24CD2">
        <w:rPr>
          <w:rFonts w:ascii="Cambria" w:eastAsia="Times New Roman" w:hAnsi="Cambria"/>
          <w:i/>
          <w:iCs/>
          <w:sz w:val="24"/>
          <w:szCs w:val="24"/>
        </w:rPr>
        <w:t>The Pol Pot Regime: Race, Power, and Genocide in Cambodia Under the Khmer Rouge, 1975-79</w:t>
      </w:r>
      <w:r w:rsidRPr="00A24CD2">
        <w:rPr>
          <w:rFonts w:ascii="Cambria" w:eastAsia="Times New Roman" w:hAnsi="Cambria"/>
          <w:sz w:val="24"/>
          <w:szCs w:val="24"/>
        </w:rPr>
        <w:t>. New Haven [Conn.]: Yale University Press, 2008.</w:t>
      </w:r>
    </w:p>
    <w:p w:rsidR="00A24CD2" w:rsidRPr="00A24CD2" w:rsidRDefault="00A24CD2" w:rsidP="00A24CD2">
      <w:pPr>
        <w:ind w:left="720" w:right="75" w:hanging="720"/>
        <w:rPr>
          <w:rFonts w:ascii="Cambria" w:eastAsia="Times New Roman" w:hAnsi="Cambria"/>
          <w:sz w:val="24"/>
          <w:szCs w:val="24"/>
        </w:rPr>
      </w:pPr>
    </w:p>
    <w:p w:rsidR="00A24CD2" w:rsidRPr="00A24CD2" w:rsidRDefault="00A24CD2" w:rsidP="00A24CD2">
      <w:pPr>
        <w:ind w:left="720" w:right="75" w:hanging="720"/>
        <w:rPr>
          <w:rFonts w:ascii="Cambria" w:eastAsia="Times New Roman" w:hAnsi="Cambria"/>
          <w:sz w:val="24"/>
          <w:szCs w:val="24"/>
        </w:rPr>
      </w:pPr>
      <w:proofErr w:type="spellStart"/>
      <w:r w:rsidRPr="00A24CD2">
        <w:rPr>
          <w:rFonts w:ascii="Cambria" w:eastAsia="Times New Roman" w:hAnsi="Cambria"/>
          <w:sz w:val="24"/>
          <w:szCs w:val="24"/>
        </w:rPr>
        <w:t>Ponchaud</w:t>
      </w:r>
      <w:proofErr w:type="spellEnd"/>
      <w:r w:rsidRPr="00A24CD2">
        <w:rPr>
          <w:rFonts w:ascii="Cambria" w:eastAsia="Times New Roman" w:hAnsi="Cambria"/>
          <w:sz w:val="24"/>
          <w:szCs w:val="24"/>
        </w:rPr>
        <w:t xml:space="preserve">, Franc. </w:t>
      </w:r>
      <w:r w:rsidRPr="00A24CD2">
        <w:rPr>
          <w:rFonts w:ascii="Cambria" w:eastAsia="Times New Roman" w:hAnsi="Cambria"/>
          <w:i/>
          <w:iCs/>
          <w:sz w:val="24"/>
          <w:szCs w:val="24"/>
        </w:rPr>
        <w:t>Cambodia: Year Zero</w:t>
      </w:r>
      <w:r w:rsidRPr="00A24CD2">
        <w:rPr>
          <w:rFonts w:ascii="Cambria" w:eastAsia="Times New Roman" w:hAnsi="Cambria"/>
          <w:sz w:val="24"/>
          <w:szCs w:val="24"/>
        </w:rPr>
        <w:t>. New York: Holt, Rinehart and Winston, 1977.</w:t>
      </w:r>
    </w:p>
    <w:p w:rsidR="00A24CD2" w:rsidRPr="00A24CD2" w:rsidRDefault="00A24CD2" w:rsidP="00A24CD2">
      <w:pPr>
        <w:ind w:left="720" w:right="75" w:hanging="720"/>
        <w:rPr>
          <w:rFonts w:ascii="Cambria" w:eastAsia="Times New Roman" w:hAnsi="Cambria"/>
          <w:sz w:val="24"/>
          <w:szCs w:val="24"/>
        </w:rPr>
      </w:pPr>
    </w:p>
    <w:p w:rsidR="00A24CD2" w:rsidRPr="00A24CD2" w:rsidRDefault="00A24CD2" w:rsidP="00A24CD2">
      <w:pPr>
        <w:ind w:left="720" w:right="75" w:hanging="720"/>
        <w:rPr>
          <w:rFonts w:ascii="Cambria" w:eastAsia="MS Mincho" w:hAnsi="Cambria"/>
          <w:sz w:val="24"/>
          <w:szCs w:val="24"/>
        </w:rPr>
      </w:pPr>
      <w:r w:rsidRPr="00A24CD2">
        <w:rPr>
          <w:rFonts w:ascii="Cambria" w:eastAsia="MS Mincho" w:hAnsi="Cambria"/>
          <w:sz w:val="24"/>
          <w:szCs w:val="24"/>
        </w:rPr>
        <w:t>Short, Philip. Pol Pot: Anatomy of a Nightmare. New York: Henry Holt, 2005.</w:t>
      </w:r>
    </w:p>
    <w:p w:rsidR="00A24CD2" w:rsidRPr="00A24CD2" w:rsidRDefault="00A24CD2" w:rsidP="00A24CD2">
      <w:pPr>
        <w:ind w:left="720" w:right="75" w:hanging="720"/>
        <w:rPr>
          <w:rFonts w:ascii="Cambria" w:eastAsia="MS Mincho" w:hAnsi="Cambria"/>
          <w:sz w:val="24"/>
          <w:szCs w:val="24"/>
        </w:rPr>
      </w:pPr>
    </w:p>
    <w:p w:rsidR="00A24CD2" w:rsidRPr="00A24CD2" w:rsidRDefault="00A24CD2" w:rsidP="00A24CD2">
      <w:pPr>
        <w:ind w:left="720" w:right="75" w:hanging="720"/>
        <w:rPr>
          <w:rFonts w:ascii="Cambria" w:eastAsia="MS Mincho" w:hAnsi="Cambria"/>
          <w:sz w:val="24"/>
          <w:szCs w:val="24"/>
        </w:rPr>
      </w:pPr>
      <w:proofErr w:type="spellStart"/>
      <w:r w:rsidRPr="00A24CD2">
        <w:rPr>
          <w:rFonts w:ascii="Cambria" w:eastAsia="MS Mincho" w:hAnsi="Cambria"/>
          <w:sz w:val="24"/>
          <w:szCs w:val="24"/>
        </w:rPr>
        <w:t>Shawcross</w:t>
      </w:r>
      <w:proofErr w:type="spellEnd"/>
      <w:r w:rsidRPr="00A24CD2">
        <w:rPr>
          <w:rFonts w:ascii="Cambria" w:eastAsia="MS Mincho" w:hAnsi="Cambria"/>
          <w:sz w:val="24"/>
          <w:szCs w:val="24"/>
        </w:rPr>
        <w:t xml:space="preserve">, William. </w:t>
      </w:r>
      <w:r w:rsidRPr="00A24CD2">
        <w:rPr>
          <w:rFonts w:ascii="Cambria" w:eastAsia="MS Mincho" w:hAnsi="Cambria"/>
          <w:i/>
          <w:iCs/>
          <w:sz w:val="24"/>
          <w:szCs w:val="24"/>
        </w:rPr>
        <w:t>The Quality of Mercy: Cambodia, Holocaust and Modern Conscience</w:t>
      </w:r>
      <w:r w:rsidRPr="00A24CD2">
        <w:rPr>
          <w:rFonts w:ascii="Cambria" w:eastAsia="MS Mincho" w:hAnsi="Cambria"/>
          <w:sz w:val="24"/>
          <w:szCs w:val="24"/>
        </w:rPr>
        <w:t xml:space="preserve">. London: Fontana, 1985. </w:t>
      </w:r>
    </w:p>
    <w:p w:rsidR="00A24CD2" w:rsidRPr="00A24CD2" w:rsidRDefault="00A24CD2" w:rsidP="00A24CD2">
      <w:pPr>
        <w:ind w:left="720" w:right="75" w:hanging="720"/>
        <w:rPr>
          <w:rFonts w:ascii="Cambria" w:eastAsia="MS Mincho" w:hAnsi="Cambria"/>
          <w:sz w:val="24"/>
          <w:szCs w:val="24"/>
        </w:rPr>
      </w:pPr>
    </w:p>
    <w:p w:rsidR="00A24CD2" w:rsidRPr="00A24CD2" w:rsidRDefault="00A24CD2" w:rsidP="00A24CD2">
      <w:pPr>
        <w:ind w:left="720" w:right="75" w:hanging="720"/>
        <w:rPr>
          <w:rFonts w:ascii="Cambria" w:eastAsia="MS Mincho" w:hAnsi="Cambria"/>
          <w:sz w:val="24"/>
          <w:szCs w:val="24"/>
        </w:rPr>
      </w:pPr>
      <w:r w:rsidRPr="00A24CD2">
        <w:rPr>
          <w:rFonts w:ascii="Cambria" w:eastAsia="MS Mincho" w:hAnsi="Cambria"/>
          <w:sz w:val="24"/>
          <w:szCs w:val="24"/>
        </w:rPr>
        <w:t xml:space="preserve">Transcultural Psychosocial Organization. "Rape during the Khmer Rouge." GBV under the Khmer Rouge. </w:t>
      </w:r>
      <w:hyperlink r:id="rId5" w:history="1">
        <w:r w:rsidRPr="00A24CD2">
          <w:rPr>
            <w:rFonts w:ascii="Cambria" w:eastAsia="MS Mincho" w:hAnsi="Cambria"/>
            <w:sz w:val="24"/>
            <w:szCs w:val="24"/>
          </w:rPr>
          <w:t>http://gbvkr.org/gender-based-violence-under-khmer-rouge/facts-and-figures/rape-during-the-khmer-rouge/</w:t>
        </w:r>
      </w:hyperlink>
      <w:r w:rsidRPr="00A24CD2">
        <w:rPr>
          <w:rFonts w:ascii="Cambria" w:eastAsia="MS Mincho" w:hAnsi="Cambria"/>
          <w:sz w:val="24"/>
          <w:szCs w:val="24"/>
        </w:rPr>
        <w:t>. (Accessed January 31, 2016).</w:t>
      </w:r>
    </w:p>
    <w:p w:rsidR="00A24CD2" w:rsidRPr="00A24CD2" w:rsidRDefault="00A24CD2" w:rsidP="00A24CD2">
      <w:pPr>
        <w:ind w:left="720" w:right="75" w:hanging="720"/>
        <w:rPr>
          <w:rFonts w:ascii="Cambria" w:eastAsia="MS Mincho" w:hAnsi="Cambria"/>
          <w:sz w:val="24"/>
          <w:szCs w:val="24"/>
        </w:rPr>
      </w:pPr>
    </w:p>
    <w:p w:rsidR="00A24CD2" w:rsidRPr="00A24CD2" w:rsidRDefault="00A24CD2" w:rsidP="00A24CD2">
      <w:pPr>
        <w:rPr>
          <w:rFonts w:ascii="Cambria" w:eastAsia="Times New Roman" w:hAnsi="Cambria"/>
          <w:sz w:val="24"/>
          <w:szCs w:val="24"/>
        </w:rPr>
      </w:pPr>
      <w:r w:rsidRPr="00A24CD2">
        <w:rPr>
          <w:rFonts w:ascii="Cambria" w:eastAsia="Times New Roman" w:hAnsi="Cambria"/>
          <w:sz w:val="24"/>
          <w:szCs w:val="24"/>
        </w:rPr>
        <w:t xml:space="preserve">Tyner, James A., Gabriela </w:t>
      </w:r>
      <w:proofErr w:type="spellStart"/>
      <w:r w:rsidRPr="00A24CD2">
        <w:rPr>
          <w:rFonts w:ascii="Cambria" w:eastAsia="Times New Roman" w:hAnsi="Cambria"/>
          <w:sz w:val="24"/>
          <w:szCs w:val="24"/>
        </w:rPr>
        <w:t>Brindis</w:t>
      </w:r>
      <w:proofErr w:type="spellEnd"/>
      <w:r w:rsidRPr="00A24CD2">
        <w:rPr>
          <w:rFonts w:ascii="Cambria" w:eastAsia="Times New Roman" w:hAnsi="Cambria"/>
          <w:sz w:val="24"/>
          <w:szCs w:val="24"/>
        </w:rPr>
        <w:t xml:space="preserve"> Alvarez, and Alex R. </w:t>
      </w:r>
      <w:proofErr w:type="spellStart"/>
      <w:r w:rsidRPr="00A24CD2">
        <w:rPr>
          <w:rFonts w:ascii="Cambria" w:eastAsia="Times New Roman" w:hAnsi="Cambria"/>
          <w:sz w:val="24"/>
          <w:szCs w:val="24"/>
        </w:rPr>
        <w:t>Colucci</w:t>
      </w:r>
      <w:proofErr w:type="spellEnd"/>
      <w:r w:rsidRPr="00A24CD2">
        <w:rPr>
          <w:rFonts w:ascii="Cambria" w:eastAsia="Times New Roman" w:hAnsi="Cambria"/>
          <w:sz w:val="24"/>
          <w:szCs w:val="24"/>
        </w:rPr>
        <w:t xml:space="preserve">. "Memory and the </w:t>
      </w:r>
      <w:r w:rsidRPr="00A24CD2">
        <w:rPr>
          <w:rFonts w:ascii="Cambria" w:eastAsia="Times New Roman" w:hAnsi="Cambria"/>
          <w:sz w:val="24"/>
          <w:szCs w:val="24"/>
        </w:rPr>
        <w:tab/>
        <w:t xml:space="preserve">everyday landscape of violence in post-genocide Cambodia." </w:t>
      </w:r>
      <w:r w:rsidRPr="00A24CD2">
        <w:rPr>
          <w:rFonts w:ascii="Cambria" w:eastAsia="Times New Roman" w:hAnsi="Cambria"/>
          <w:i/>
          <w:iCs/>
          <w:sz w:val="24"/>
          <w:szCs w:val="24"/>
        </w:rPr>
        <w:t xml:space="preserve">Social &amp; Cultural </w:t>
      </w:r>
      <w:r w:rsidRPr="00A24CD2">
        <w:rPr>
          <w:rFonts w:ascii="Cambria" w:eastAsia="Times New Roman" w:hAnsi="Cambria"/>
          <w:i/>
          <w:iCs/>
          <w:sz w:val="24"/>
          <w:szCs w:val="24"/>
        </w:rPr>
        <w:tab/>
        <w:t>Geography</w:t>
      </w:r>
      <w:r w:rsidRPr="00A24CD2">
        <w:rPr>
          <w:rFonts w:ascii="Cambria" w:eastAsia="Times New Roman" w:hAnsi="Cambria"/>
          <w:sz w:val="24"/>
          <w:szCs w:val="24"/>
        </w:rPr>
        <w:t xml:space="preserve"> 13, no. 8 (December 2012): 853-871. </w:t>
      </w:r>
      <w:r w:rsidRPr="00A24CD2">
        <w:rPr>
          <w:rFonts w:ascii="Cambria" w:eastAsia="Times New Roman" w:hAnsi="Cambria"/>
          <w:i/>
          <w:iCs/>
          <w:sz w:val="24"/>
          <w:szCs w:val="24"/>
        </w:rPr>
        <w:t>Academic Search Premier</w:t>
      </w:r>
      <w:r w:rsidRPr="00A24CD2">
        <w:rPr>
          <w:rFonts w:ascii="Cambria" w:eastAsia="Times New Roman" w:hAnsi="Cambria"/>
          <w:sz w:val="24"/>
          <w:szCs w:val="24"/>
        </w:rPr>
        <w:t xml:space="preserve">, </w:t>
      </w:r>
      <w:r w:rsidRPr="00A24CD2">
        <w:rPr>
          <w:rFonts w:ascii="Cambria" w:eastAsia="Times New Roman" w:hAnsi="Cambria"/>
          <w:sz w:val="24"/>
          <w:szCs w:val="24"/>
        </w:rPr>
        <w:tab/>
        <w:t>EBSCO</w:t>
      </w:r>
      <w:r w:rsidRPr="00A24CD2">
        <w:rPr>
          <w:rFonts w:ascii="Cambria" w:eastAsia="Times New Roman" w:hAnsi="Cambria"/>
          <w:i/>
          <w:iCs/>
          <w:sz w:val="24"/>
          <w:szCs w:val="24"/>
        </w:rPr>
        <w:t>host</w:t>
      </w:r>
      <w:r w:rsidRPr="00A24CD2">
        <w:rPr>
          <w:rFonts w:ascii="Cambria" w:eastAsia="Times New Roman" w:hAnsi="Cambria"/>
          <w:sz w:val="24"/>
          <w:szCs w:val="24"/>
        </w:rPr>
        <w:t xml:space="preserve"> (accessed May 18, 2015).</w:t>
      </w:r>
    </w:p>
    <w:p w:rsidR="00A24CD2" w:rsidRDefault="00A24CD2" w:rsidP="00A24CD2"/>
    <w:p w:rsidR="00A24CD2" w:rsidRDefault="00A24CD2" w:rsidP="00A24CD2"/>
    <w:p w:rsidR="00A24CD2" w:rsidRDefault="00A24CD2" w:rsidP="00A24CD2"/>
    <w:p w:rsidR="00A24CD2" w:rsidRDefault="00A24CD2" w:rsidP="00A24CD2"/>
    <w:p w:rsidR="00A24CD2" w:rsidRPr="00A24CD2" w:rsidRDefault="00A24CD2" w:rsidP="00A24CD2">
      <w:pPr>
        <w:rPr>
          <w:i/>
        </w:rPr>
      </w:pPr>
      <w:r>
        <w:rPr>
          <w:i/>
        </w:rPr>
        <w:t xml:space="preserve">Notice it is single-spaced, hanging indent and alphabetized. </w:t>
      </w:r>
    </w:p>
    <w:sectPr w:rsidR="00A24CD2" w:rsidRPr="00A2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D2"/>
    <w:rsid w:val="001E178F"/>
    <w:rsid w:val="00A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92F4"/>
  <w15:chartTrackingRefBased/>
  <w15:docId w15:val="{9ECB2211-507C-4730-815B-8B85C2D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D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bvkr.org/gender-based-violence-under-khmer-rouge/facts-and-figures/rape-during-the-khmer-rouge/" TargetMode="External"/><Relationship Id="rId4" Type="http://schemas.openxmlformats.org/officeDocument/2006/relationships/hyperlink" Target="http://www.jstor.org/stable/2659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BioTchrComp</dc:creator>
  <cp:keywords/>
  <dc:description/>
  <cp:lastModifiedBy>BioTchrComp</cp:lastModifiedBy>
  <cp:revision>1</cp:revision>
  <dcterms:created xsi:type="dcterms:W3CDTF">2017-12-15T00:00:00Z</dcterms:created>
  <dcterms:modified xsi:type="dcterms:W3CDTF">2017-12-15T00:06:00Z</dcterms:modified>
</cp:coreProperties>
</file>